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ce55ee103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6b7e29568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Niederpallen,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a7e2cdc074c07" /><Relationship Type="http://schemas.openxmlformats.org/officeDocument/2006/relationships/numbering" Target="/word/numbering.xml" Id="R6b67f18d79564e50" /><Relationship Type="http://schemas.openxmlformats.org/officeDocument/2006/relationships/settings" Target="/word/settings.xml" Id="Rcd48caf37d964a7c" /><Relationship Type="http://schemas.openxmlformats.org/officeDocument/2006/relationships/image" Target="/word/media/81c464ba-8825-4970-9c85-c4bd1f5c4f4f.png" Id="R13d6b7e2956840cd" /></Relationships>
</file>