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adeb7572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cffafccc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Rambrouch,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a53324734781" /><Relationship Type="http://schemas.openxmlformats.org/officeDocument/2006/relationships/numbering" Target="/word/numbering.xml" Id="R2c2bbb0d03194c23" /><Relationship Type="http://schemas.openxmlformats.org/officeDocument/2006/relationships/settings" Target="/word/settings.xml" Id="R30d0585288b74960" /><Relationship Type="http://schemas.openxmlformats.org/officeDocument/2006/relationships/image" Target="/word/media/44ae71ac-b538-48b6-8465-ac5936943909.png" Id="R7a4ccffafccc4350" /></Relationships>
</file>