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48eebdf58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61aed62d1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Sanem,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d7d3ba39249f2" /><Relationship Type="http://schemas.openxmlformats.org/officeDocument/2006/relationships/numbering" Target="/word/numbering.xml" Id="Rabc96b1c682e4eb8" /><Relationship Type="http://schemas.openxmlformats.org/officeDocument/2006/relationships/settings" Target="/word/settings.xml" Id="R85eb65e31ebb4fe5" /><Relationship Type="http://schemas.openxmlformats.org/officeDocument/2006/relationships/image" Target="/word/media/983e24dc-fcf1-4b82-99f3-ed1b658a6a9b.png" Id="Raf461aed62d14fe1" /></Relationships>
</file>