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c37dc84cd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549cb36a4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ae823be2414d" /><Relationship Type="http://schemas.openxmlformats.org/officeDocument/2006/relationships/numbering" Target="/word/numbering.xml" Id="R85f8f8b67e9341d3" /><Relationship Type="http://schemas.openxmlformats.org/officeDocument/2006/relationships/settings" Target="/word/settings.xml" Id="R512b4e14832e425b" /><Relationship Type="http://schemas.openxmlformats.org/officeDocument/2006/relationships/image" Target="/word/media/c1544909-a1eb-4770-a216-66a9c7594304.png" Id="R79a549cb36a4448b" /></Relationships>
</file>