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78dcc7ce3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ef0bc7bf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Ambilobe,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0a79905ff49b9" /><Relationship Type="http://schemas.openxmlformats.org/officeDocument/2006/relationships/numbering" Target="/word/numbering.xml" Id="R84c7e9eb3e7b464b" /><Relationship Type="http://schemas.openxmlformats.org/officeDocument/2006/relationships/settings" Target="/word/settings.xml" Id="R856a81bb61bd4320" /><Relationship Type="http://schemas.openxmlformats.org/officeDocument/2006/relationships/image" Target="/word/media/970839db-bc4b-4b28-a2ba-266eb41a91d9.png" Id="R850ef0bc7bf6436e" /></Relationships>
</file>