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ade3f6dd6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a965a7d31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Antsirabe, Madagascar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aa2c00f8f4f9b" /><Relationship Type="http://schemas.openxmlformats.org/officeDocument/2006/relationships/numbering" Target="/word/numbering.xml" Id="R1c61062be80d4507" /><Relationship Type="http://schemas.openxmlformats.org/officeDocument/2006/relationships/settings" Target="/word/settings.xml" Id="Rfa629bbfe6af4a37" /><Relationship Type="http://schemas.openxmlformats.org/officeDocument/2006/relationships/image" Target="/word/media/69a60fa7-ccdb-441a-b815-7f1d3e77fcf6.png" Id="Rf47a965a7d31410f" /></Relationships>
</file>