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93c1f1e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5b86f728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Morombe,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fc9e21dd4fcb" /><Relationship Type="http://schemas.openxmlformats.org/officeDocument/2006/relationships/numbering" Target="/word/numbering.xml" Id="R05a625faa5074d5f" /><Relationship Type="http://schemas.openxmlformats.org/officeDocument/2006/relationships/settings" Target="/word/settings.xml" Id="Rd46f3105288b431b" /><Relationship Type="http://schemas.openxmlformats.org/officeDocument/2006/relationships/image" Target="/word/media/1f75e154-691b-4281-b689-2d7033618b55.png" Id="R31805b86f7284d5b" /></Relationships>
</file>