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7237c56f6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7cd4a7549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Ranohira,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8ce45e0044ed0" /><Relationship Type="http://schemas.openxmlformats.org/officeDocument/2006/relationships/numbering" Target="/word/numbering.xml" Id="Ra2ed4754c222444c" /><Relationship Type="http://schemas.openxmlformats.org/officeDocument/2006/relationships/settings" Target="/word/settings.xml" Id="R4675b6f3853b4951" /><Relationship Type="http://schemas.openxmlformats.org/officeDocument/2006/relationships/image" Target="/word/media/867e388e-f613-4ae6-b107-984d92fd2589.png" Id="R0267cd4a75494d60" /></Relationships>
</file>