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8a254dc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c404428e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Tangkak,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9574ef88a4940" /><Relationship Type="http://schemas.openxmlformats.org/officeDocument/2006/relationships/numbering" Target="/word/numbering.xml" Id="Rae585a2ec1ec4796" /><Relationship Type="http://schemas.openxmlformats.org/officeDocument/2006/relationships/settings" Target="/word/settings.xml" Id="R5c3b91a58f084a15" /><Relationship Type="http://schemas.openxmlformats.org/officeDocument/2006/relationships/image" Target="/word/media/1308ee1f-d9e3-4cb7-9418-320148bec8e9.png" Id="Re515c404428e4a0e" /></Relationships>
</file>