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0a63ad5d3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2fdfb6b68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Fgura,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7a01fe7724838" /><Relationship Type="http://schemas.openxmlformats.org/officeDocument/2006/relationships/numbering" Target="/word/numbering.xml" Id="R9a284cc43061461d" /><Relationship Type="http://schemas.openxmlformats.org/officeDocument/2006/relationships/settings" Target="/word/settings.xml" Id="R9e479477e3fb42ca" /><Relationship Type="http://schemas.openxmlformats.org/officeDocument/2006/relationships/image" Target="/word/media/685b3e98-cc57-4007-81a9-2fcf3db5f8a1.png" Id="Rfd22fdfb6b684cb7" /></Relationships>
</file>