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a763e55dc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4eea61060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Mosta,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d73f52a7417c" /><Relationship Type="http://schemas.openxmlformats.org/officeDocument/2006/relationships/numbering" Target="/word/numbering.xml" Id="Rc9726452f1194aac" /><Relationship Type="http://schemas.openxmlformats.org/officeDocument/2006/relationships/settings" Target="/word/settings.xml" Id="R3d52ad7ade434416" /><Relationship Type="http://schemas.openxmlformats.org/officeDocument/2006/relationships/image" Target="/word/media/5628a3d0-a6ed-46e9-9992-6d2f51210139.png" Id="R48d4eea610604fb5" /></Relationships>
</file>