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2a18560b441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ad302ac94d4f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Louis, Mauritius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3dbcc08f144cd" /><Relationship Type="http://schemas.openxmlformats.org/officeDocument/2006/relationships/numbering" Target="/word/numbering.xml" Id="R419e767510654ba8" /><Relationship Type="http://schemas.openxmlformats.org/officeDocument/2006/relationships/settings" Target="/word/settings.xml" Id="R25edeb3f3f994ed3" /><Relationship Type="http://schemas.openxmlformats.org/officeDocument/2006/relationships/image" Target="/word/media/6d478f47-32ef-42d1-b8a8-580b77f857e5.png" Id="R16ad302ac94d4f61" /></Relationships>
</file>