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146f8e527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ece5293e6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Barra de Navidad,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f6ac6ddb5408e" /><Relationship Type="http://schemas.openxmlformats.org/officeDocument/2006/relationships/numbering" Target="/word/numbering.xml" Id="R7967ff0a43334812" /><Relationship Type="http://schemas.openxmlformats.org/officeDocument/2006/relationships/settings" Target="/word/settings.xml" Id="R24316154f1e54613" /><Relationship Type="http://schemas.openxmlformats.org/officeDocument/2006/relationships/image" Target="/word/media/8ef20dc0-ceef-4e5b-a7ce-853b0bc4f983.png" Id="R50aece5293e6450c" /></Relationships>
</file>