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c45e1b7b0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428fbcc9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Camargo,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ae8224594492" /><Relationship Type="http://schemas.openxmlformats.org/officeDocument/2006/relationships/numbering" Target="/word/numbering.xml" Id="Re033cb8534094061" /><Relationship Type="http://schemas.openxmlformats.org/officeDocument/2006/relationships/settings" Target="/word/settings.xml" Id="R59c6c641167947a7" /><Relationship Type="http://schemas.openxmlformats.org/officeDocument/2006/relationships/image" Target="/word/media/f367eb2b-f995-46f3-a370-1b3106a88a4e.png" Id="R446428fbcc964202" /></Relationships>
</file>