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fc00d001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8771d203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Palenque,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6c74a6bab4491" /><Relationship Type="http://schemas.openxmlformats.org/officeDocument/2006/relationships/numbering" Target="/word/numbering.xml" Id="Rccba67c4c0814f2e" /><Relationship Type="http://schemas.openxmlformats.org/officeDocument/2006/relationships/settings" Target="/word/settings.xml" Id="R6d3d7c3dab684530" /><Relationship Type="http://schemas.openxmlformats.org/officeDocument/2006/relationships/image" Target="/word/media/01eaac07-bff7-4817-a1a6-71662f66031e.png" Id="Ra328771d203b410a" /></Relationships>
</file>