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58b639fb2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b4672e04c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Queretaro,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6a4d9b11d40ff" /><Relationship Type="http://schemas.openxmlformats.org/officeDocument/2006/relationships/numbering" Target="/word/numbering.xml" Id="Rbdbff30bf3644d18" /><Relationship Type="http://schemas.openxmlformats.org/officeDocument/2006/relationships/settings" Target="/word/settings.xml" Id="R00ae85e8ec4c4bb7" /><Relationship Type="http://schemas.openxmlformats.org/officeDocument/2006/relationships/image" Target="/word/media/53694ea9-15ed-4af9-92e8-4adb27b5cc97.png" Id="R9e8b4672e04c405c" /></Relationships>
</file>