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64ddd29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1caccb383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Torreon,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dd6718c944013" /><Relationship Type="http://schemas.openxmlformats.org/officeDocument/2006/relationships/numbering" Target="/word/numbering.xml" Id="Rbcf04cd31a6a4c43" /><Relationship Type="http://schemas.openxmlformats.org/officeDocument/2006/relationships/settings" Target="/word/settings.xml" Id="R7d73c4b7d08746ca" /><Relationship Type="http://schemas.openxmlformats.org/officeDocument/2006/relationships/image" Target="/word/media/f6bacac9-8c28-4b87-b8ff-f2e47f253caf.png" Id="R07d1caccb38340cc" /></Relationships>
</file>