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360679fcc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347f6f3a0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Zumpango del Rio,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001b2d42a4bc9" /><Relationship Type="http://schemas.openxmlformats.org/officeDocument/2006/relationships/numbering" Target="/word/numbering.xml" Id="R2c054666d7b9484c" /><Relationship Type="http://schemas.openxmlformats.org/officeDocument/2006/relationships/settings" Target="/word/settings.xml" Id="R1948c6b11e304246" /><Relationship Type="http://schemas.openxmlformats.org/officeDocument/2006/relationships/image" Target="/word/media/581d7d06-8b6f-41fb-8e6c-6889dffb834b.png" Id="R093347f6f3a04db0" /></Relationships>
</file>