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055c4fb18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b243bcd8c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Bagan,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28758500047d5" /><Relationship Type="http://schemas.openxmlformats.org/officeDocument/2006/relationships/numbering" Target="/word/numbering.xml" Id="R5088aed350ec4f39" /><Relationship Type="http://schemas.openxmlformats.org/officeDocument/2006/relationships/settings" Target="/word/settings.xml" Id="R00087f24624a403d" /><Relationship Type="http://schemas.openxmlformats.org/officeDocument/2006/relationships/image" Target="/word/media/dd80b969-1a76-4fee-b63f-aa8895411bfd.png" Id="R437b243bcd8c4672" /></Relationships>
</file>