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a06db8127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725d97396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Academia,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fc16476d8468e" /><Relationship Type="http://schemas.openxmlformats.org/officeDocument/2006/relationships/numbering" Target="/word/numbering.xml" Id="Refc501f26792480b" /><Relationship Type="http://schemas.openxmlformats.org/officeDocument/2006/relationships/settings" Target="/word/settings.xml" Id="R5fff9890ecb34f20" /><Relationship Type="http://schemas.openxmlformats.org/officeDocument/2006/relationships/image" Target="/word/media/0371f44e-8784-448f-9a06-fa52845acee6.png" Id="Rdfb725d973964967" /></Relationships>
</file>