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2eec0d1d0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74cf1f9c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6cc9b2a84a79" /><Relationship Type="http://schemas.openxmlformats.org/officeDocument/2006/relationships/numbering" Target="/word/numbering.xml" Id="R056c83d58e3f4e46" /><Relationship Type="http://schemas.openxmlformats.org/officeDocument/2006/relationships/settings" Target="/word/settings.xml" Id="R6f8b04405521406d" /><Relationship Type="http://schemas.openxmlformats.org/officeDocument/2006/relationships/image" Target="/word/media/f29f7252-792d-4de1-8ce6-6647e40c9e3a.png" Id="Rb2c974cf1f9c4e39" /></Relationships>
</file>