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2f57727d2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76b546fb1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Austerlitz,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ad16cc7014d91" /><Relationship Type="http://schemas.openxmlformats.org/officeDocument/2006/relationships/numbering" Target="/word/numbering.xml" Id="R6ac2ad93b1e44ce3" /><Relationship Type="http://schemas.openxmlformats.org/officeDocument/2006/relationships/settings" Target="/word/settings.xml" Id="R4a2fd4bfc69d4c0e" /><Relationship Type="http://schemas.openxmlformats.org/officeDocument/2006/relationships/image" Target="/word/media/b68c8581-2215-48e5-ad3d-bf27466f4386.png" Id="R7da76b546fb14eac" /></Relationships>
</file>