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5ee5c3ee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b72ad2ad8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Chausib,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505b23dc14006" /><Relationship Type="http://schemas.openxmlformats.org/officeDocument/2006/relationships/numbering" Target="/word/numbering.xml" Id="R52fe44b23bdf4fdd" /><Relationship Type="http://schemas.openxmlformats.org/officeDocument/2006/relationships/settings" Target="/word/settings.xml" Id="R2e1bfa26b5074bf0" /><Relationship Type="http://schemas.openxmlformats.org/officeDocument/2006/relationships/image" Target="/word/media/adccc6b2-4646-4ff1-81e6-edf1ab3ad6b3.png" Id="Rd70b72ad2ad8444b" /></Relationships>
</file>