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56da6325a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fa70b7c84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Dikundhu,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9b748d4604b60" /><Relationship Type="http://schemas.openxmlformats.org/officeDocument/2006/relationships/numbering" Target="/word/numbering.xml" Id="Rba140444a40f4afd" /><Relationship Type="http://schemas.openxmlformats.org/officeDocument/2006/relationships/settings" Target="/word/settings.xml" Id="R8297248a712f4de8" /><Relationship Type="http://schemas.openxmlformats.org/officeDocument/2006/relationships/image" Target="/word/media/c95c2654-8995-4759-98fe-e08f0c319316.png" Id="R810fa70b7c8441f2" /></Relationships>
</file>