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21ebe284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15943c62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Eenhana,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a03dcd25b46ed" /><Relationship Type="http://schemas.openxmlformats.org/officeDocument/2006/relationships/numbering" Target="/word/numbering.xml" Id="Ra2c2d4ee9e1e40a7" /><Relationship Type="http://schemas.openxmlformats.org/officeDocument/2006/relationships/settings" Target="/word/settings.xml" Id="R5e5fae423bbf4faf" /><Relationship Type="http://schemas.openxmlformats.org/officeDocument/2006/relationships/image" Target="/word/media/a624f1de-c075-4856-9930-a257dda1c4af.png" Id="R8ab315943c62418f" /></Relationships>
</file>