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f3c60039a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f28812a5d44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Eholongo,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3ca0564d34cec" /><Relationship Type="http://schemas.openxmlformats.org/officeDocument/2006/relationships/numbering" Target="/word/numbering.xml" Id="Rcac7cac926534f1c" /><Relationship Type="http://schemas.openxmlformats.org/officeDocument/2006/relationships/settings" Target="/word/settings.xml" Id="R0d3a96283002411c" /><Relationship Type="http://schemas.openxmlformats.org/officeDocument/2006/relationships/image" Target="/word/media/f99ea049-1d8b-4a36-8806-1997ce2b4fec.png" Id="Ra10f28812a5d443c" /></Relationships>
</file>