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74a4af2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e0244a76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Enghandja,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657aee16348ec" /><Relationship Type="http://schemas.openxmlformats.org/officeDocument/2006/relationships/numbering" Target="/word/numbering.xml" Id="Rbe83501507164206" /><Relationship Type="http://schemas.openxmlformats.org/officeDocument/2006/relationships/settings" Target="/word/settings.xml" Id="R2aaf13346e784cc7" /><Relationship Type="http://schemas.openxmlformats.org/officeDocument/2006/relationships/image" Target="/word/media/207bc9d7-0090-42fa-b91a-3ce99d01a0e7.png" Id="Rabce0244a76a45bd" /></Relationships>
</file>