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b416696b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69962005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3c69cc2d24106" /><Relationship Type="http://schemas.openxmlformats.org/officeDocument/2006/relationships/numbering" Target="/word/numbering.xml" Id="R1f01041a09ff476f" /><Relationship Type="http://schemas.openxmlformats.org/officeDocument/2006/relationships/settings" Target="/word/settings.xml" Id="R0bf7ff7d63e64048" /><Relationship Type="http://schemas.openxmlformats.org/officeDocument/2006/relationships/image" Target="/word/media/713e6e48-c61b-45fb-89ac-3904e141086f.png" Id="Rac36996200584cbf" /></Relationships>
</file>