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d572824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726f8c26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Karasburg,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4351801d742fb" /><Relationship Type="http://schemas.openxmlformats.org/officeDocument/2006/relationships/numbering" Target="/word/numbering.xml" Id="R42d7f7601be9452c" /><Relationship Type="http://schemas.openxmlformats.org/officeDocument/2006/relationships/settings" Target="/word/settings.xml" Id="R3b89211dd9cb4853" /><Relationship Type="http://schemas.openxmlformats.org/officeDocument/2006/relationships/image" Target="/word/media/d914d1dd-c641-40c8-9bac-d1caf77d6fe5.png" Id="Rb1bb726f8c26445a" /></Relationships>
</file>