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be155807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1ae38cb3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Kentucky,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4b2377174d95" /><Relationship Type="http://schemas.openxmlformats.org/officeDocument/2006/relationships/numbering" Target="/word/numbering.xml" Id="Rb1e5696f2d9d48eb" /><Relationship Type="http://schemas.openxmlformats.org/officeDocument/2006/relationships/settings" Target="/word/settings.xml" Id="R34c1d70de2aa4fea" /><Relationship Type="http://schemas.openxmlformats.org/officeDocument/2006/relationships/image" Target="/word/media/8e6c3249-f942-4639-a84b-47d00ff9c27f.png" Id="Rb5531ae38cb34283" /></Relationships>
</file>