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e3c375dc4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fdbdc8a9e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Korridor Pos Dertien,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fcb2828f54ddd" /><Relationship Type="http://schemas.openxmlformats.org/officeDocument/2006/relationships/numbering" Target="/word/numbering.xml" Id="R9de6b8003ecd4129" /><Relationship Type="http://schemas.openxmlformats.org/officeDocument/2006/relationships/settings" Target="/word/settings.xml" Id="R4a5c99c4698540c6" /><Relationship Type="http://schemas.openxmlformats.org/officeDocument/2006/relationships/image" Target="/word/media/31c5cdd3-d005-4832-9d99-091019b07be2.png" Id="Rb80fdbdc8a9e4967" /></Relationships>
</file>