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6abe2969d442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edcc5cde5c47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Kuisebpos,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a5aa0d2b9f4a0a" /><Relationship Type="http://schemas.openxmlformats.org/officeDocument/2006/relationships/numbering" Target="/word/numbering.xml" Id="Rbe177c9e315543aa" /><Relationship Type="http://schemas.openxmlformats.org/officeDocument/2006/relationships/settings" Target="/word/settings.xml" Id="Rb00820eb81704ccf" /><Relationship Type="http://schemas.openxmlformats.org/officeDocument/2006/relationships/image" Target="/word/media/4e2f81ce-c366-45bd-b403-23c835a2003c.png" Id="Rf6edcc5cde5c474f" /></Relationships>
</file>