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fddcf84d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9239466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06f9e1f043fd" /><Relationship Type="http://schemas.openxmlformats.org/officeDocument/2006/relationships/numbering" Target="/word/numbering.xml" Id="R188c3e5c01254950" /><Relationship Type="http://schemas.openxmlformats.org/officeDocument/2006/relationships/settings" Target="/word/settings.xml" Id="R24c8dfd0ade54840" /><Relationship Type="http://schemas.openxmlformats.org/officeDocument/2006/relationships/image" Target="/word/media/472f4e5e-0054-44c3-b91d-602cd715611c.png" Id="R2e9d9239466c4f8a" /></Relationships>
</file>