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5b83fe70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e4ef863fe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Middelpos,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3ed16cbaa4db8" /><Relationship Type="http://schemas.openxmlformats.org/officeDocument/2006/relationships/numbering" Target="/word/numbering.xml" Id="R328030125e304d13" /><Relationship Type="http://schemas.openxmlformats.org/officeDocument/2006/relationships/settings" Target="/word/settings.xml" Id="R8cd50f4e2fdb49a1" /><Relationship Type="http://schemas.openxmlformats.org/officeDocument/2006/relationships/image" Target="/word/media/54ebf5b3-481e-44ee-bbe0-cf3a850e9a1c.png" Id="R615e4ef863fe48b3" /></Relationships>
</file>