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fe0213883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2b8a90642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Mooibome,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e9dde1c8c42a7" /><Relationship Type="http://schemas.openxmlformats.org/officeDocument/2006/relationships/numbering" Target="/word/numbering.xml" Id="R01afd8947d6f4fba" /><Relationship Type="http://schemas.openxmlformats.org/officeDocument/2006/relationships/settings" Target="/word/settings.xml" Id="R9200b67bd7274bd6" /><Relationship Type="http://schemas.openxmlformats.org/officeDocument/2006/relationships/image" Target="/word/media/83d81d76-ba10-4f3d-b65f-7d8ce87b6642.png" Id="R0e42b8a906424065" /></Relationships>
</file>