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e5ddd8d9c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97dea271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Neudam,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d4cbe0564ca2" /><Relationship Type="http://schemas.openxmlformats.org/officeDocument/2006/relationships/numbering" Target="/word/numbering.xml" Id="R619887202d264264" /><Relationship Type="http://schemas.openxmlformats.org/officeDocument/2006/relationships/settings" Target="/word/settings.xml" Id="Rf36387125785481d" /><Relationship Type="http://schemas.openxmlformats.org/officeDocument/2006/relationships/image" Target="/word/media/ee3e95db-373a-41b0-ae06-25d933c7b25a.png" Id="Rdcdc97dea2714449" /></Relationships>
</file>