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27125a2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0638cfdf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Oamseb,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fa80017be4c81" /><Relationship Type="http://schemas.openxmlformats.org/officeDocument/2006/relationships/numbering" Target="/word/numbering.xml" Id="R6a0c11cafb95401c" /><Relationship Type="http://schemas.openxmlformats.org/officeDocument/2006/relationships/settings" Target="/word/settings.xml" Id="R6ae2afdf500a49b9" /><Relationship Type="http://schemas.openxmlformats.org/officeDocument/2006/relationships/image" Target="/word/media/47036fc1-e37c-4e69-afd7-2db0e049e0d7.png" Id="R11230638cfdf4b57" /></Relationships>
</file>