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a5c0fbc6d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b34e63059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Ohauyave,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2367d6a614f9f" /><Relationship Type="http://schemas.openxmlformats.org/officeDocument/2006/relationships/numbering" Target="/word/numbering.xml" Id="Rbb87061b98b44bec" /><Relationship Type="http://schemas.openxmlformats.org/officeDocument/2006/relationships/settings" Target="/word/settings.xml" Id="R0f63f41e722a4ff0" /><Relationship Type="http://schemas.openxmlformats.org/officeDocument/2006/relationships/image" Target="/word/media/e46680cb-4272-4c9b-9b1e-87190ba0bbcd.png" Id="R0e0b34e630594de8" /></Relationships>
</file>