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44c637e9d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250d8c5f3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Okahwa,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10be50f704ebc" /><Relationship Type="http://schemas.openxmlformats.org/officeDocument/2006/relationships/numbering" Target="/word/numbering.xml" Id="R881a1d25b1d94fd0" /><Relationship Type="http://schemas.openxmlformats.org/officeDocument/2006/relationships/settings" Target="/word/settings.xml" Id="R82cd4ecb0643475b" /><Relationship Type="http://schemas.openxmlformats.org/officeDocument/2006/relationships/image" Target="/word/media/eefb9fc9-b097-4840-a088-5107f7f5de06.png" Id="R42f250d8c5f34db1" /></Relationships>
</file>