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c2a05306f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7314f7a4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Orumwe,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454d621e45ee" /><Relationship Type="http://schemas.openxmlformats.org/officeDocument/2006/relationships/numbering" Target="/word/numbering.xml" Id="R702a02ad42fb42da" /><Relationship Type="http://schemas.openxmlformats.org/officeDocument/2006/relationships/settings" Target="/word/settings.xml" Id="R32751ad082674b82" /><Relationship Type="http://schemas.openxmlformats.org/officeDocument/2006/relationships/image" Target="/word/media/869e0095-28e5-409d-a3b3-ec61f1728d8c.png" Id="R9ea7314f7a444dab" /></Relationships>
</file>