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7a75a75dd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7ea4ec263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Oshambada,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49cb108ac410b" /><Relationship Type="http://schemas.openxmlformats.org/officeDocument/2006/relationships/numbering" Target="/word/numbering.xml" Id="R2e1656491eb145bb" /><Relationship Type="http://schemas.openxmlformats.org/officeDocument/2006/relationships/settings" Target="/word/settings.xml" Id="R0f60ff67f97c4f50" /><Relationship Type="http://schemas.openxmlformats.org/officeDocument/2006/relationships/image" Target="/word/media/974aa2e5-8285-4da3-8b5c-8cb586dc526c.png" Id="Ref07ea4ec2634b4f" /></Relationships>
</file>