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205b4ea13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42fdd0def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Oshikwiyu,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a0063055c4b47" /><Relationship Type="http://schemas.openxmlformats.org/officeDocument/2006/relationships/numbering" Target="/word/numbering.xml" Id="R178a3718c44e4482" /><Relationship Type="http://schemas.openxmlformats.org/officeDocument/2006/relationships/settings" Target="/word/settings.xml" Id="R6fa5977bca344f1b" /><Relationship Type="http://schemas.openxmlformats.org/officeDocument/2006/relationships/image" Target="/word/media/21bd1f97-8f9e-49ef-ac13-a98e37587bb9.png" Id="Rfa242fdd0def422d" /></Relationships>
</file>