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6430fcfbb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a51c5c485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Oshipala,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3c401ce6849db" /><Relationship Type="http://schemas.openxmlformats.org/officeDocument/2006/relationships/numbering" Target="/word/numbering.xml" Id="Ra3e8689a7c63494e" /><Relationship Type="http://schemas.openxmlformats.org/officeDocument/2006/relationships/settings" Target="/word/settings.xml" Id="Re54fec65a6fc43f8" /><Relationship Type="http://schemas.openxmlformats.org/officeDocument/2006/relationships/image" Target="/word/media/233e99a2-20eb-42b5-a94f-d9858eb45496.png" Id="R39ba51c5c4854cb3" /></Relationships>
</file>