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56f6234b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2b10f09c5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Otjimukona,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145b53f534185" /><Relationship Type="http://schemas.openxmlformats.org/officeDocument/2006/relationships/numbering" Target="/word/numbering.xml" Id="R6f0f529aa05347e2" /><Relationship Type="http://schemas.openxmlformats.org/officeDocument/2006/relationships/settings" Target="/word/settings.xml" Id="Rf346a56172ed4002" /><Relationship Type="http://schemas.openxmlformats.org/officeDocument/2006/relationships/image" Target="/word/media/88a10592-bb20-4585-b4eb-8ffaba69bc0c.png" Id="Rb8b2b10f09c54421" /></Relationships>
</file>