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2529d7fb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d8c70243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Otjiwapeke,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d36d34a64f4e" /><Relationship Type="http://schemas.openxmlformats.org/officeDocument/2006/relationships/numbering" Target="/word/numbering.xml" Id="Rfde7b17cccd14135" /><Relationship Type="http://schemas.openxmlformats.org/officeDocument/2006/relationships/settings" Target="/word/settings.xml" Id="Rf863202fd760471f" /><Relationship Type="http://schemas.openxmlformats.org/officeDocument/2006/relationships/image" Target="/word/media/a3b01183-5b49-4e4b-ad4b-8c4c05e26cac.png" Id="Rcd3ad8c702434a81" /></Relationships>
</file>