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fd170eca7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684f4c296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Ozongunda,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68c915f014b60" /><Relationship Type="http://schemas.openxmlformats.org/officeDocument/2006/relationships/numbering" Target="/word/numbering.xml" Id="R53aa4a3d5cc84a43" /><Relationship Type="http://schemas.openxmlformats.org/officeDocument/2006/relationships/settings" Target="/word/settings.xml" Id="R3a2c68f407d84480" /><Relationship Type="http://schemas.openxmlformats.org/officeDocument/2006/relationships/image" Target="/word/media/d6052c63-4222-4a1f-bb7e-a88027f7bbdb.png" Id="Rf63684f4c29646ea" /></Relationships>
</file>