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9c87a8e7354d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0707932f9342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Pionier, Namibia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5435ddeced4fcf" /><Relationship Type="http://schemas.openxmlformats.org/officeDocument/2006/relationships/numbering" Target="/word/numbering.xml" Id="R7db8bddb3c304339" /><Relationship Type="http://schemas.openxmlformats.org/officeDocument/2006/relationships/settings" Target="/word/settings.xml" Id="Rac4734a8ce2742d3" /><Relationship Type="http://schemas.openxmlformats.org/officeDocument/2006/relationships/image" Target="/word/media/16db5bec-570a-47a9-a39f-98764de30922.png" Id="R480707932f93423d" /></Relationships>
</file>