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aee9e00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669c81c2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72523a584f1b" /><Relationship Type="http://schemas.openxmlformats.org/officeDocument/2006/relationships/numbering" Target="/word/numbering.xml" Id="Rd93435d9772846ac" /><Relationship Type="http://schemas.openxmlformats.org/officeDocument/2006/relationships/settings" Target="/word/settings.xml" Id="Rcc1738b4f94f4c78" /><Relationship Type="http://schemas.openxmlformats.org/officeDocument/2006/relationships/image" Target="/word/media/533d57b0-661e-413f-b016-58a740d34012.png" Id="R151669c81c204f15" /></Relationships>
</file>