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cd8be7e58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67bbdaa78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Rughongo,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83859093b423d" /><Relationship Type="http://schemas.openxmlformats.org/officeDocument/2006/relationships/numbering" Target="/word/numbering.xml" Id="R61fb65e821a54e94" /><Relationship Type="http://schemas.openxmlformats.org/officeDocument/2006/relationships/settings" Target="/word/settings.xml" Id="R8c40e68e1d9241b7" /><Relationship Type="http://schemas.openxmlformats.org/officeDocument/2006/relationships/image" Target="/word/media/b7ff0ad0-dbc6-4238-95e4-11f57aa808f7.png" Id="R19767bbdaa78431d" /></Relationships>
</file>