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28c215a0c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bb3ff22a2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Seeheim,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3ff5af8424b09" /><Relationship Type="http://schemas.openxmlformats.org/officeDocument/2006/relationships/numbering" Target="/word/numbering.xml" Id="Re0afdfd3692248c3" /><Relationship Type="http://schemas.openxmlformats.org/officeDocument/2006/relationships/settings" Target="/word/settings.xml" Id="R03f45540c3754932" /><Relationship Type="http://schemas.openxmlformats.org/officeDocument/2006/relationships/image" Target="/word/media/b535922c-4a62-459f-96fa-7120a49c568f.png" Id="Rbccbb3ff22a2430f" /></Relationships>
</file>